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390E" w:rsidRDefault="00D6143C">
      <w:pPr>
        <w:pStyle w:val="Heading1"/>
        <w:jc w:val="center"/>
        <w:rPr>
          <w:rFonts w:ascii="Comic Sans MS" w:eastAsia="Batang" w:hAnsi="Comic Sans MS"/>
          <w:b/>
          <w:u w:val="single"/>
        </w:rPr>
      </w:pPr>
      <w:r>
        <w:rPr>
          <w:rFonts w:ascii="Comic Sans MS" w:eastAsia="Batang" w:hAnsi="Comic Sans MS"/>
          <w:b/>
          <w:u w:val="single"/>
        </w:rPr>
        <w:t xml:space="preserve">SOCIAL STUDIES </w:t>
      </w:r>
      <w:r w:rsidR="005B70AC">
        <w:rPr>
          <w:rFonts w:ascii="Comic Sans MS" w:eastAsia="Batang" w:hAnsi="Comic Sans MS"/>
          <w:b/>
          <w:u w:val="single"/>
        </w:rPr>
        <w:t>10</w:t>
      </w:r>
      <w:r>
        <w:rPr>
          <w:rFonts w:ascii="Comic Sans MS" w:eastAsia="Batang" w:hAnsi="Comic Sans MS"/>
          <w:b/>
          <w:u w:val="single"/>
        </w:rPr>
        <w:t xml:space="preserve"> </w:t>
      </w:r>
    </w:p>
    <w:p w:rsidR="00DB390E" w:rsidRDefault="00D6143C" w:rsidP="00DB390E">
      <w:pPr>
        <w:pStyle w:val="BodyText"/>
        <w:tabs>
          <w:tab w:val="right" w:pos="10530"/>
        </w:tabs>
        <w:jc w:val="center"/>
        <w:rPr>
          <w:sz w:val="23"/>
          <w:szCs w:val="23"/>
        </w:rPr>
      </w:pPr>
      <w:r>
        <w:rPr>
          <w:sz w:val="23"/>
          <w:szCs w:val="23"/>
        </w:rPr>
        <w:t>Mr. Meldrum</w:t>
      </w:r>
      <w:r w:rsidR="00A57305">
        <w:rPr>
          <w:sz w:val="23"/>
          <w:szCs w:val="23"/>
        </w:rPr>
        <w:t xml:space="preserve"> / Mr. Morrison</w:t>
      </w:r>
    </w:p>
    <w:p w:rsidR="00D6143C" w:rsidRPr="00A57305" w:rsidRDefault="00302116" w:rsidP="00DB390E">
      <w:pPr>
        <w:pStyle w:val="BodyText"/>
        <w:tabs>
          <w:tab w:val="right" w:pos="10530"/>
        </w:tabs>
        <w:jc w:val="center"/>
        <w:rPr>
          <w:szCs w:val="22"/>
        </w:rPr>
      </w:pPr>
      <w:hyperlink r:id="rId6" w:history="1">
        <w:r w:rsidR="00A57305" w:rsidRPr="00A57305">
          <w:rPr>
            <w:rStyle w:val="Hyperlink"/>
            <w:szCs w:val="22"/>
          </w:rPr>
          <w:t>tmeldrum@sd61.bc.ca</w:t>
        </w:r>
      </w:hyperlink>
      <w:r w:rsidR="00A57305" w:rsidRPr="00A57305">
        <w:rPr>
          <w:szCs w:val="22"/>
        </w:rPr>
        <w:t xml:space="preserve"> / </w:t>
      </w:r>
      <w:hyperlink r:id="rId7" w:history="1">
        <w:r w:rsidR="00A57305" w:rsidRPr="00A57305">
          <w:rPr>
            <w:rStyle w:val="Hyperlink"/>
            <w:szCs w:val="22"/>
          </w:rPr>
          <w:t>mmorrison@sd61.bc.ca</w:t>
        </w:r>
      </w:hyperlink>
      <w:r w:rsidR="00A57305" w:rsidRPr="00A57305">
        <w:rPr>
          <w:color w:val="666666"/>
          <w:szCs w:val="22"/>
        </w:rPr>
        <w:t xml:space="preserve"> </w:t>
      </w:r>
    </w:p>
    <w:p w:rsidR="00D6143C" w:rsidRDefault="00D6143C">
      <w:pPr>
        <w:jc w:val="both"/>
        <w:rPr>
          <w:sz w:val="23"/>
          <w:szCs w:val="23"/>
        </w:rPr>
      </w:pPr>
    </w:p>
    <w:p w:rsidR="00D6143C" w:rsidRPr="00A57305" w:rsidRDefault="00D6143C">
      <w:pPr>
        <w:pStyle w:val="BodyText"/>
        <w:rPr>
          <w:szCs w:val="22"/>
        </w:rPr>
      </w:pPr>
      <w:r w:rsidRPr="00A57305">
        <w:rPr>
          <w:szCs w:val="22"/>
        </w:rPr>
        <w:t xml:space="preserve">Social Studies 10 </w:t>
      </w:r>
      <w:r w:rsidR="005B70AC" w:rsidRPr="00A57305">
        <w:rPr>
          <w:szCs w:val="22"/>
        </w:rPr>
        <w:t>is broken into two major sections: Geography and History.  Each section focuses on Canadian themes and issues allowing students to develop an overall understanding of Canada from 1812-1910.  Throughout the course</w:t>
      </w:r>
      <w:r w:rsidR="000B46D0" w:rsidRPr="00A57305">
        <w:rPr>
          <w:szCs w:val="22"/>
        </w:rPr>
        <w:t>,</w:t>
      </w:r>
      <w:r w:rsidR="005B70AC" w:rsidRPr="00A57305">
        <w:rPr>
          <w:szCs w:val="22"/>
        </w:rPr>
        <w:t xml:space="preserve"> students will develop </w:t>
      </w:r>
      <w:r w:rsidR="000B46D0" w:rsidRPr="00A57305">
        <w:rPr>
          <w:szCs w:val="22"/>
        </w:rPr>
        <w:t xml:space="preserve">critical thinking skills, applying class discussions to a variety of projects, chapter guides, tests, </w:t>
      </w:r>
      <w:r w:rsidR="00DB390E" w:rsidRPr="00A57305">
        <w:rPr>
          <w:szCs w:val="22"/>
        </w:rPr>
        <w:t xml:space="preserve">assignments, </w:t>
      </w:r>
      <w:r w:rsidR="000B46D0" w:rsidRPr="00A57305">
        <w:rPr>
          <w:szCs w:val="22"/>
        </w:rPr>
        <w:t xml:space="preserve">and projects.  </w:t>
      </w:r>
      <w:r w:rsidRPr="00A57305">
        <w:rPr>
          <w:szCs w:val="22"/>
        </w:rPr>
        <w:t>The following is a brief overview for what we will be covering this semester:</w:t>
      </w:r>
    </w:p>
    <w:p w:rsidR="00D6143C" w:rsidRDefault="00D6143C">
      <w:pPr>
        <w:jc w:val="both"/>
        <w:rPr>
          <w:sz w:val="23"/>
          <w:szCs w:val="23"/>
        </w:rPr>
      </w:pPr>
    </w:p>
    <w:p w:rsidR="00D6143C" w:rsidRDefault="00974585" w:rsidP="007253B8">
      <w:pPr>
        <w:pStyle w:val="Heading3"/>
        <w:tabs>
          <w:tab w:val="left" w:pos="990"/>
          <w:tab w:val="left" w:pos="5040"/>
        </w:tabs>
        <w:jc w:val="center"/>
        <w:rPr>
          <w:sz w:val="23"/>
          <w:szCs w:val="23"/>
        </w:rPr>
      </w:pPr>
      <w:r>
        <w:rPr>
          <w:sz w:val="23"/>
          <w:szCs w:val="23"/>
        </w:rPr>
        <w:t>GEOGRAPHY OF CANADA</w:t>
      </w:r>
    </w:p>
    <w:p w:rsidR="00D6143C" w:rsidRDefault="00D6143C">
      <w:pPr>
        <w:jc w:val="both"/>
        <w:rPr>
          <w:sz w:val="23"/>
          <w:szCs w:val="23"/>
        </w:rPr>
      </w:pPr>
    </w:p>
    <w:p w:rsidR="00D6143C" w:rsidRDefault="00D6143C">
      <w:pPr>
        <w:jc w:val="both"/>
        <w:rPr>
          <w:sz w:val="23"/>
          <w:szCs w:val="23"/>
        </w:rPr>
        <w:sectPr w:rsidR="00D6143C" w:rsidSect="00DB390E">
          <w:type w:val="continuous"/>
          <w:pgSz w:w="12240" w:h="15840"/>
          <w:pgMar w:top="851" w:right="720" w:bottom="851" w:left="990" w:header="720" w:footer="720" w:gutter="0"/>
          <w:cols w:space="720"/>
        </w:sectPr>
      </w:pPr>
    </w:p>
    <w:p w:rsidR="00D6143C" w:rsidRPr="00A57305" w:rsidRDefault="00974585">
      <w:pPr>
        <w:numPr>
          <w:ilvl w:val="0"/>
          <w:numId w:val="12"/>
        </w:numPr>
        <w:tabs>
          <w:tab w:val="clear" w:pos="720"/>
          <w:tab w:val="num" w:pos="360"/>
        </w:tabs>
        <w:ind w:left="360"/>
        <w:jc w:val="both"/>
        <w:rPr>
          <w:sz w:val="22"/>
          <w:szCs w:val="22"/>
        </w:rPr>
      </w:pPr>
      <w:r w:rsidRPr="00A57305">
        <w:rPr>
          <w:sz w:val="22"/>
          <w:szCs w:val="22"/>
        </w:rPr>
        <w:lastRenderedPageBreak/>
        <w:t>Physical Regions</w:t>
      </w:r>
    </w:p>
    <w:p w:rsidR="00974585" w:rsidRPr="00A57305" w:rsidRDefault="00974585">
      <w:pPr>
        <w:numPr>
          <w:ilvl w:val="0"/>
          <w:numId w:val="12"/>
        </w:numPr>
        <w:tabs>
          <w:tab w:val="clear" w:pos="720"/>
          <w:tab w:val="num" w:pos="360"/>
        </w:tabs>
        <w:ind w:left="360"/>
        <w:jc w:val="both"/>
        <w:rPr>
          <w:sz w:val="22"/>
          <w:szCs w:val="22"/>
        </w:rPr>
      </w:pPr>
      <w:r w:rsidRPr="00A57305">
        <w:rPr>
          <w:sz w:val="22"/>
          <w:szCs w:val="22"/>
        </w:rPr>
        <w:t>Climate</w:t>
      </w:r>
    </w:p>
    <w:p w:rsidR="00974585" w:rsidRPr="00A57305" w:rsidRDefault="00974585">
      <w:pPr>
        <w:numPr>
          <w:ilvl w:val="0"/>
          <w:numId w:val="12"/>
        </w:numPr>
        <w:tabs>
          <w:tab w:val="clear" w:pos="720"/>
          <w:tab w:val="num" w:pos="360"/>
        </w:tabs>
        <w:ind w:left="360"/>
        <w:jc w:val="both"/>
        <w:rPr>
          <w:sz w:val="22"/>
          <w:szCs w:val="22"/>
        </w:rPr>
      </w:pPr>
      <w:r w:rsidRPr="00A57305">
        <w:rPr>
          <w:sz w:val="22"/>
          <w:szCs w:val="22"/>
        </w:rPr>
        <w:t>Biomes</w:t>
      </w:r>
    </w:p>
    <w:p w:rsidR="00974585" w:rsidRPr="00A57305" w:rsidRDefault="00974585">
      <w:pPr>
        <w:numPr>
          <w:ilvl w:val="0"/>
          <w:numId w:val="12"/>
        </w:numPr>
        <w:tabs>
          <w:tab w:val="clear" w:pos="720"/>
          <w:tab w:val="num" w:pos="360"/>
        </w:tabs>
        <w:ind w:left="360"/>
        <w:jc w:val="both"/>
        <w:rPr>
          <w:sz w:val="22"/>
          <w:szCs w:val="22"/>
        </w:rPr>
      </w:pPr>
      <w:r w:rsidRPr="00A57305">
        <w:rPr>
          <w:sz w:val="22"/>
          <w:szCs w:val="22"/>
        </w:rPr>
        <w:t>Cultural Landscape</w:t>
      </w:r>
    </w:p>
    <w:p w:rsidR="00974585" w:rsidRPr="00A57305" w:rsidRDefault="00974585">
      <w:pPr>
        <w:numPr>
          <w:ilvl w:val="0"/>
          <w:numId w:val="12"/>
        </w:numPr>
        <w:tabs>
          <w:tab w:val="clear" w:pos="720"/>
          <w:tab w:val="num" w:pos="360"/>
        </w:tabs>
        <w:ind w:left="360"/>
        <w:jc w:val="both"/>
        <w:rPr>
          <w:sz w:val="22"/>
          <w:szCs w:val="22"/>
        </w:rPr>
      </w:pPr>
      <w:r w:rsidRPr="00A57305">
        <w:rPr>
          <w:sz w:val="22"/>
          <w:szCs w:val="22"/>
        </w:rPr>
        <w:lastRenderedPageBreak/>
        <w:t>Longitude and Latitude</w:t>
      </w:r>
    </w:p>
    <w:p w:rsidR="00974585" w:rsidRPr="00A57305" w:rsidRDefault="00974585">
      <w:pPr>
        <w:numPr>
          <w:ilvl w:val="0"/>
          <w:numId w:val="12"/>
        </w:numPr>
        <w:tabs>
          <w:tab w:val="clear" w:pos="720"/>
          <w:tab w:val="num" w:pos="360"/>
        </w:tabs>
        <w:ind w:left="360"/>
        <w:jc w:val="both"/>
        <w:rPr>
          <w:sz w:val="22"/>
          <w:szCs w:val="22"/>
        </w:rPr>
      </w:pPr>
      <w:r w:rsidRPr="00A57305">
        <w:rPr>
          <w:sz w:val="22"/>
          <w:szCs w:val="22"/>
        </w:rPr>
        <w:t>Maps</w:t>
      </w:r>
    </w:p>
    <w:p w:rsidR="00974585" w:rsidRPr="00A57305" w:rsidRDefault="00974585">
      <w:pPr>
        <w:numPr>
          <w:ilvl w:val="0"/>
          <w:numId w:val="12"/>
        </w:numPr>
        <w:tabs>
          <w:tab w:val="clear" w:pos="720"/>
          <w:tab w:val="num" w:pos="360"/>
        </w:tabs>
        <w:ind w:left="360"/>
        <w:jc w:val="both"/>
        <w:rPr>
          <w:sz w:val="22"/>
          <w:szCs w:val="22"/>
        </w:rPr>
      </w:pPr>
      <w:r w:rsidRPr="00A57305">
        <w:rPr>
          <w:sz w:val="22"/>
          <w:szCs w:val="22"/>
        </w:rPr>
        <w:t>Plate Tectonics</w:t>
      </w:r>
    </w:p>
    <w:p w:rsidR="00974585" w:rsidRPr="00A57305" w:rsidRDefault="00974585">
      <w:pPr>
        <w:numPr>
          <w:ilvl w:val="0"/>
          <w:numId w:val="12"/>
        </w:numPr>
        <w:tabs>
          <w:tab w:val="clear" w:pos="720"/>
          <w:tab w:val="num" w:pos="360"/>
        </w:tabs>
        <w:ind w:left="360"/>
        <w:jc w:val="both"/>
        <w:rPr>
          <w:sz w:val="22"/>
          <w:szCs w:val="22"/>
        </w:rPr>
      </w:pPr>
      <w:r w:rsidRPr="00A57305">
        <w:rPr>
          <w:sz w:val="22"/>
          <w:szCs w:val="22"/>
        </w:rPr>
        <w:t>Challenges to the Environment</w:t>
      </w:r>
    </w:p>
    <w:p w:rsidR="00D6143C" w:rsidRPr="00A57305" w:rsidRDefault="00D6143C">
      <w:pPr>
        <w:pStyle w:val="Heading3"/>
        <w:tabs>
          <w:tab w:val="left" w:pos="990"/>
        </w:tabs>
        <w:jc w:val="both"/>
        <w:rPr>
          <w:szCs w:val="22"/>
        </w:rPr>
        <w:sectPr w:rsidR="00D6143C" w:rsidRPr="00A57305">
          <w:type w:val="continuous"/>
          <w:pgSz w:w="12240" w:h="15840"/>
          <w:pgMar w:top="360" w:right="720" w:bottom="630" w:left="990" w:header="720" w:footer="720" w:gutter="0"/>
          <w:cols w:num="2" w:space="318"/>
        </w:sectPr>
      </w:pPr>
    </w:p>
    <w:p w:rsidR="00974585" w:rsidRPr="00A57305" w:rsidRDefault="00974585">
      <w:pPr>
        <w:pStyle w:val="Heading3"/>
        <w:tabs>
          <w:tab w:val="left" w:pos="990"/>
          <w:tab w:val="left" w:pos="5040"/>
        </w:tabs>
        <w:jc w:val="both"/>
        <w:rPr>
          <w:szCs w:val="22"/>
        </w:rPr>
      </w:pPr>
    </w:p>
    <w:p w:rsidR="00D6143C" w:rsidRDefault="00974585" w:rsidP="007253B8">
      <w:pPr>
        <w:pStyle w:val="Heading3"/>
        <w:tabs>
          <w:tab w:val="left" w:pos="990"/>
          <w:tab w:val="left" w:pos="5040"/>
        </w:tabs>
        <w:jc w:val="center"/>
        <w:rPr>
          <w:sz w:val="23"/>
          <w:szCs w:val="23"/>
        </w:rPr>
      </w:pPr>
      <w:r>
        <w:rPr>
          <w:sz w:val="23"/>
          <w:szCs w:val="23"/>
        </w:rPr>
        <w:t>HISTORY OF CANADA 1812-1910</w:t>
      </w:r>
    </w:p>
    <w:p w:rsidR="00D6143C" w:rsidRDefault="00D6143C">
      <w:pPr>
        <w:pStyle w:val="Heading3"/>
        <w:tabs>
          <w:tab w:val="left" w:pos="990"/>
          <w:tab w:val="left" w:pos="5040"/>
        </w:tabs>
        <w:jc w:val="both"/>
        <w:rPr>
          <w:sz w:val="23"/>
          <w:szCs w:val="23"/>
        </w:rPr>
      </w:pPr>
    </w:p>
    <w:p w:rsidR="00D6143C" w:rsidRDefault="00D6143C">
      <w:pPr>
        <w:rPr>
          <w:sz w:val="23"/>
          <w:szCs w:val="23"/>
        </w:rPr>
        <w:sectPr w:rsidR="00D6143C">
          <w:type w:val="continuous"/>
          <w:pgSz w:w="12240" w:h="15840"/>
          <w:pgMar w:top="567" w:right="720" w:bottom="851" w:left="990" w:header="720" w:footer="720" w:gutter="0"/>
          <w:cols w:space="720"/>
        </w:sectPr>
      </w:pPr>
    </w:p>
    <w:p w:rsidR="00D6143C" w:rsidRPr="00A57305" w:rsidRDefault="00974585">
      <w:pPr>
        <w:numPr>
          <w:ilvl w:val="0"/>
          <w:numId w:val="13"/>
        </w:numPr>
        <w:tabs>
          <w:tab w:val="clear" w:pos="720"/>
          <w:tab w:val="num" w:pos="360"/>
        </w:tabs>
        <w:ind w:left="360"/>
        <w:jc w:val="both"/>
        <w:rPr>
          <w:sz w:val="22"/>
          <w:szCs w:val="22"/>
        </w:rPr>
      </w:pPr>
      <w:r w:rsidRPr="00A57305">
        <w:rPr>
          <w:sz w:val="22"/>
          <w:szCs w:val="22"/>
        </w:rPr>
        <w:lastRenderedPageBreak/>
        <w:t>Review of American Revolution</w:t>
      </w:r>
    </w:p>
    <w:p w:rsidR="00974585" w:rsidRPr="00A57305" w:rsidRDefault="00974585">
      <w:pPr>
        <w:numPr>
          <w:ilvl w:val="0"/>
          <w:numId w:val="13"/>
        </w:numPr>
        <w:tabs>
          <w:tab w:val="clear" w:pos="720"/>
          <w:tab w:val="num" w:pos="360"/>
        </w:tabs>
        <w:ind w:left="360"/>
        <w:jc w:val="both"/>
        <w:rPr>
          <w:sz w:val="22"/>
          <w:szCs w:val="22"/>
        </w:rPr>
      </w:pPr>
      <w:r w:rsidRPr="00A57305">
        <w:rPr>
          <w:sz w:val="22"/>
          <w:szCs w:val="22"/>
        </w:rPr>
        <w:t>War of 1812</w:t>
      </w:r>
    </w:p>
    <w:p w:rsidR="00974585" w:rsidRPr="00A57305" w:rsidRDefault="00E71243">
      <w:pPr>
        <w:numPr>
          <w:ilvl w:val="0"/>
          <w:numId w:val="13"/>
        </w:numPr>
        <w:tabs>
          <w:tab w:val="clear" w:pos="720"/>
          <w:tab w:val="num" w:pos="360"/>
        </w:tabs>
        <w:ind w:left="360"/>
        <w:jc w:val="both"/>
        <w:rPr>
          <w:sz w:val="22"/>
          <w:szCs w:val="22"/>
        </w:rPr>
      </w:pPr>
      <w:r w:rsidRPr="00A57305">
        <w:rPr>
          <w:sz w:val="22"/>
          <w:szCs w:val="22"/>
        </w:rPr>
        <w:t>Upper and Lower Canada 1814-1840</w:t>
      </w:r>
    </w:p>
    <w:p w:rsidR="00E71243" w:rsidRPr="00A57305" w:rsidRDefault="00E71243">
      <w:pPr>
        <w:numPr>
          <w:ilvl w:val="0"/>
          <w:numId w:val="13"/>
        </w:numPr>
        <w:tabs>
          <w:tab w:val="clear" w:pos="720"/>
          <w:tab w:val="num" w:pos="360"/>
        </w:tabs>
        <w:ind w:left="360"/>
        <w:jc w:val="both"/>
        <w:rPr>
          <w:sz w:val="22"/>
          <w:szCs w:val="22"/>
        </w:rPr>
      </w:pPr>
      <w:r w:rsidRPr="00A57305">
        <w:rPr>
          <w:sz w:val="22"/>
          <w:szCs w:val="22"/>
        </w:rPr>
        <w:t>Early Immigration</w:t>
      </w:r>
    </w:p>
    <w:p w:rsidR="00E71243" w:rsidRPr="00A57305" w:rsidRDefault="00E71243">
      <w:pPr>
        <w:numPr>
          <w:ilvl w:val="0"/>
          <w:numId w:val="13"/>
        </w:numPr>
        <w:tabs>
          <w:tab w:val="clear" w:pos="720"/>
          <w:tab w:val="num" w:pos="360"/>
        </w:tabs>
        <w:ind w:left="360"/>
        <w:jc w:val="both"/>
        <w:rPr>
          <w:sz w:val="22"/>
          <w:szCs w:val="22"/>
        </w:rPr>
      </w:pPr>
      <w:r w:rsidRPr="00A57305">
        <w:rPr>
          <w:sz w:val="22"/>
          <w:szCs w:val="22"/>
        </w:rPr>
        <w:t>Road to Confederation &amp; Confederation</w:t>
      </w:r>
    </w:p>
    <w:p w:rsidR="00E71243" w:rsidRPr="00A57305" w:rsidRDefault="00E71243">
      <w:pPr>
        <w:numPr>
          <w:ilvl w:val="0"/>
          <w:numId w:val="13"/>
        </w:numPr>
        <w:tabs>
          <w:tab w:val="clear" w:pos="720"/>
          <w:tab w:val="num" w:pos="360"/>
        </w:tabs>
        <w:ind w:left="360"/>
        <w:jc w:val="both"/>
        <w:rPr>
          <w:sz w:val="22"/>
          <w:szCs w:val="22"/>
        </w:rPr>
      </w:pPr>
      <w:r w:rsidRPr="00A57305">
        <w:rPr>
          <w:sz w:val="22"/>
          <w:szCs w:val="22"/>
        </w:rPr>
        <w:t>Victorian Lifestyle</w:t>
      </w:r>
    </w:p>
    <w:p w:rsidR="00E71243" w:rsidRPr="00A57305" w:rsidRDefault="00872F23">
      <w:pPr>
        <w:numPr>
          <w:ilvl w:val="0"/>
          <w:numId w:val="13"/>
        </w:numPr>
        <w:tabs>
          <w:tab w:val="clear" w:pos="720"/>
          <w:tab w:val="num" w:pos="360"/>
        </w:tabs>
        <w:ind w:left="360"/>
        <w:jc w:val="both"/>
        <w:rPr>
          <w:sz w:val="22"/>
          <w:szCs w:val="22"/>
        </w:rPr>
      </w:pPr>
      <w:r w:rsidRPr="00A57305">
        <w:rPr>
          <w:sz w:val="22"/>
          <w:szCs w:val="22"/>
        </w:rPr>
        <w:t xml:space="preserve">Treaties &amp; the </w:t>
      </w:r>
      <w:r w:rsidR="00E71243" w:rsidRPr="00A57305">
        <w:rPr>
          <w:sz w:val="22"/>
          <w:szCs w:val="22"/>
        </w:rPr>
        <w:t>Native Peoples</w:t>
      </w:r>
    </w:p>
    <w:p w:rsidR="00872F23" w:rsidRPr="00A57305" w:rsidRDefault="00872F23">
      <w:pPr>
        <w:numPr>
          <w:ilvl w:val="0"/>
          <w:numId w:val="13"/>
        </w:numPr>
        <w:tabs>
          <w:tab w:val="clear" w:pos="720"/>
          <w:tab w:val="num" w:pos="360"/>
        </w:tabs>
        <w:ind w:left="360"/>
        <w:jc w:val="both"/>
        <w:rPr>
          <w:sz w:val="22"/>
          <w:szCs w:val="22"/>
        </w:rPr>
      </w:pPr>
      <w:r w:rsidRPr="00A57305">
        <w:rPr>
          <w:sz w:val="22"/>
          <w:szCs w:val="22"/>
        </w:rPr>
        <w:lastRenderedPageBreak/>
        <w:t>Western Exploration &amp; the Fur Trade</w:t>
      </w:r>
    </w:p>
    <w:p w:rsidR="00872F23" w:rsidRPr="00A57305" w:rsidRDefault="00872F23">
      <w:pPr>
        <w:numPr>
          <w:ilvl w:val="0"/>
          <w:numId w:val="13"/>
        </w:numPr>
        <w:tabs>
          <w:tab w:val="clear" w:pos="720"/>
          <w:tab w:val="num" w:pos="360"/>
        </w:tabs>
        <w:ind w:left="360"/>
        <w:jc w:val="both"/>
        <w:rPr>
          <w:sz w:val="22"/>
          <w:szCs w:val="22"/>
        </w:rPr>
      </w:pPr>
      <w:r w:rsidRPr="00A57305">
        <w:rPr>
          <w:sz w:val="22"/>
          <w:szCs w:val="22"/>
        </w:rPr>
        <w:t>Manitoba &amp; the Metis</w:t>
      </w:r>
    </w:p>
    <w:p w:rsidR="00872F23" w:rsidRPr="00A57305" w:rsidRDefault="00872F23">
      <w:pPr>
        <w:numPr>
          <w:ilvl w:val="0"/>
          <w:numId w:val="13"/>
        </w:numPr>
        <w:tabs>
          <w:tab w:val="clear" w:pos="720"/>
          <w:tab w:val="num" w:pos="360"/>
        </w:tabs>
        <w:ind w:left="360"/>
        <w:jc w:val="both"/>
        <w:rPr>
          <w:sz w:val="22"/>
          <w:szCs w:val="22"/>
        </w:rPr>
      </w:pPr>
      <w:r w:rsidRPr="00A57305">
        <w:rPr>
          <w:sz w:val="22"/>
          <w:szCs w:val="22"/>
        </w:rPr>
        <w:t>Klondike Gold Rush</w:t>
      </w:r>
    </w:p>
    <w:p w:rsidR="00872F23" w:rsidRPr="00A57305" w:rsidRDefault="00872F23">
      <w:pPr>
        <w:numPr>
          <w:ilvl w:val="0"/>
          <w:numId w:val="13"/>
        </w:numPr>
        <w:tabs>
          <w:tab w:val="clear" w:pos="720"/>
          <w:tab w:val="num" w:pos="360"/>
        </w:tabs>
        <w:ind w:left="360"/>
        <w:jc w:val="both"/>
        <w:rPr>
          <w:sz w:val="22"/>
          <w:szCs w:val="22"/>
        </w:rPr>
      </w:pPr>
      <w:r w:rsidRPr="00A57305">
        <w:rPr>
          <w:sz w:val="22"/>
          <w:szCs w:val="22"/>
        </w:rPr>
        <w:t>Northwest Rebellion</w:t>
      </w:r>
    </w:p>
    <w:p w:rsidR="00872F23" w:rsidRPr="00A57305" w:rsidRDefault="00872F23">
      <w:pPr>
        <w:numPr>
          <w:ilvl w:val="0"/>
          <w:numId w:val="13"/>
        </w:numPr>
        <w:tabs>
          <w:tab w:val="clear" w:pos="720"/>
          <w:tab w:val="num" w:pos="360"/>
        </w:tabs>
        <w:ind w:left="360"/>
        <w:jc w:val="both"/>
        <w:rPr>
          <w:sz w:val="22"/>
          <w:szCs w:val="22"/>
        </w:rPr>
      </w:pPr>
      <w:r w:rsidRPr="00A57305">
        <w:rPr>
          <w:sz w:val="22"/>
          <w:szCs w:val="22"/>
        </w:rPr>
        <w:t>B.C. from Fur Trade to Confederation</w:t>
      </w:r>
    </w:p>
    <w:p w:rsidR="00872F23" w:rsidRPr="00A57305" w:rsidRDefault="00872F23">
      <w:pPr>
        <w:numPr>
          <w:ilvl w:val="0"/>
          <w:numId w:val="13"/>
        </w:numPr>
        <w:tabs>
          <w:tab w:val="clear" w:pos="720"/>
          <w:tab w:val="num" w:pos="360"/>
        </w:tabs>
        <w:ind w:left="360"/>
        <w:jc w:val="both"/>
        <w:rPr>
          <w:sz w:val="22"/>
          <w:szCs w:val="22"/>
        </w:rPr>
      </w:pPr>
      <w:r w:rsidRPr="00A57305">
        <w:rPr>
          <w:sz w:val="22"/>
          <w:szCs w:val="22"/>
        </w:rPr>
        <w:t>Laurier Era</w:t>
      </w:r>
    </w:p>
    <w:p w:rsidR="00D6143C" w:rsidRDefault="00D6143C" w:rsidP="00974585">
      <w:pPr>
        <w:jc w:val="both"/>
        <w:rPr>
          <w:sz w:val="23"/>
          <w:szCs w:val="23"/>
        </w:rPr>
        <w:sectPr w:rsidR="00D6143C">
          <w:type w:val="continuous"/>
          <w:pgSz w:w="12240" w:h="15840"/>
          <w:pgMar w:top="360" w:right="720" w:bottom="630" w:left="990" w:header="720" w:footer="720" w:gutter="0"/>
          <w:cols w:num="2" w:space="318"/>
        </w:sectPr>
      </w:pPr>
    </w:p>
    <w:p w:rsidR="00D6143C" w:rsidRDefault="00D6143C">
      <w:pPr>
        <w:pStyle w:val="Heading3"/>
        <w:tabs>
          <w:tab w:val="left" w:pos="990"/>
          <w:tab w:val="left" w:pos="5040"/>
        </w:tabs>
        <w:jc w:val="both"/>
        <w:rPr>
          <w:sz w:val="23"/>
          <w:szCs w:val="23"/>
        </w:rPr>
      </w:pPr>
    </w:p>
    <w:p w:rsidR="00D6143C" w:rsidRDefault="00D6143C" w:rsidP="007253B8">
      <w:pPr>
        <w:pStyle w:val="BodyText"/>
        <w:jc w:val="center"/>
        <w:rPr>
          <w:b/>
          <w:sz w:val="23"/>
          <w:u w:val="single"/>
        </w:rPr>
      </w:pPr>
      <w:r>
        <w:rPr>
          <w:b/>
          <w:sz w:val="23"/>
          <w:u w:val="single"/>
        </w:rPr>
        <w:t>Course Requirements</w:t>
      </w:r>
    </w:p>
    <w:p w:rsidR="00D46D8F" w:rsidRDefault="00D46D8F">
      <w:pPr>
        <w:pStyle w:val="BodyText"/>
        <w:rPr>
          <w:b/>
          <w:sz w:val="23"/>
        </w:rPr>
      </w:pPr>
    </w:p>
    <w:p w:rsidR="00D6143C" w:rsidRPr="00A57305" w:rsidRDefault="00D6143C">
      <w:pPr>
        <w:pStyle w:val="BodyText"/>
        <w:rPr>
          <w:szCs w:val="22"/>
        </w:rPr>
      </w:pPr>
      <w:r w:rsidRPr="00A57305">
        <w:rPr>
          <w:b/>
          <w:szCs w:val="22"/>
        </w:rPr>
        <w:t>Evaluation</w:t>
      </w:r>
    </w:p>
    <w:p w:rsidR="00D6143C" w:rsidRPr="00A57305" w:rsidRDefault="00D6143C">
      <w:pPr>
        <w:pStyle w:val="BodyText"/>
        <w:rPr>
          <w:szCs w:val="22"/>
        </w:rPr>
      </w:pPr>
      <w:r w:rsidRPr="00A57305">
        <w:rPr>
          <w:szCs w:val="22"/>
        </w:rPr>
        <w:t xml:space="preserve">Students </w:t>
      </w:r>
      <w:r w:rsidR="00CF7322">
        <w:rPr>
          <w:szCs w:val="22"/>
        </w:rPr>
        <w:t xml:space="preserve">are </w:t>
      </w:r>
      <w:r w:rsidR="00A57305">
        <w:rPr>
          <w:szCs w:val="22"/>
        </w:rPr>
        <w:t>given a wide range of items to work on</w:t>
      </w:r>
      <w:r w:rsidRPr="00A57305">
        <w:rPr>
          <w:szCs w:val="22"/>
        </w:rPr>
        <w:t>, including such things as</w:t>
      </w:r>
      <w:r w:rsidR="00872F23" w:rsidRPr="00A57305">
        <w:rPr>
          <w:szCs w:val="22"/>
        </w:rPr>
        <w:t xml:space="preserve"> study guides, quizzes, tests, assignments, and projects. </w:t>
      </w:r>
      <w:r w:rsidRPr="00A57305">
        <w:rPr>
          <w:szCs w:val="22"/>
        </w:rPr>
        <w:t xml:space="preserve"> The breakdown of marks </w:t>
      </w:r>
      <w:r w:rsidR="008D0327">
        <w:rPr>
          <w:szCs w:val="22"/>
        </w:rPr>
        <w:t xml:space="preserve">per half is </w:t>
      </w:r>
      <w:r w:rsidRPr="00A57305">
        <w:rPr>
          <w:szCs w:val="22"/>
        </w:rPr>
        <w:t>as follows:</w:t>
      </w:r>
    </w:p>
    <w:p w:rsidR="00A57305" w:rsidRPr="00A57305" w:rsidRDefault="00A57305">
      <w:pPr>
        <w:pStyle w:val="BodyText"/>
        <w:rPr>
          <w:szCs w:val="22"/>
        </w:rPr>
      </w:pPr>
    </w:p>
    <w:p w:rsidR="00A57305" w:rsidRPr="00A57305" w:rsidRDefault="00A57305" w:rsidP="00A57305">
      <w:pPr>
        <w:pStyle w:val="BodyText"/>
        <w:tabs>
          <w:tab w:val="left" w:pos="6521"/>
        </w:tabs>
        <w:ind w:firstLine="720"/>
        <w:rPr>
          <w:szCs w:val="22"/>
        </w:rPr>
      </w:pPr>
      <w:r w:rsidRPr="00A57305">
        <w:rPr>
          <w:b/>
          <w:szCs w:val="22"/>
        </w:rPr>
        <w:t>1</w:t>
      </w:r>
      <w:r w:rsidRPr="00A57305">
        <w:rPr>
          <w:b/>
          <w:szCs w:val="22"/>
          <w:vertAlign w:val="superscript"/>
        </w:rPr>
        <w:t>st</w:t>
      </w:r>
      <w:r w:rsidRPr="00A57305">
        <w:rPr>
          <w:b/>
          <w:szCs w:val="22"/>
        </w:rPr>
        <w:t xml:space="preserve"> Half</w:t>
      </w:r>
      <w:r w:rsidRPr="00A57305">
        <w:rPr>
          <w:szCs w:val="22"/>
        </w:rPr>
        <w:t xml:space="preserve"> </w:t>
      </w:r>
      <w:r w:rsidRPr="00A57305">
        <w:rPr>
          <w:szCs w:val="22"/>
        </w:rPr>
        <w:tab/>
      </w:r>
      <w:r w:rsidRPr="00A57305">
        <w:rPr>
          <w:b/>
          <w:szCs w:val="22"/>
        </w:rPr>
        <w:t>2</w:t>
      </w:r>
      <w:r w:rsidRPr="00A57305">
        <w:rPr>
          <w:b/>
          <w:szCs w:val="22"/>
          <w:vertAlign w:val="superscript"/>
        </w:rPr>
        <w:t>nd</w:t>
      </w:r>
      <w:r w:rsidRPr="00A57305">
        <w:rPr>
          <w:b/>
          <w:szCs w:val="22"/>
        </w:rPr>
        <w:t xml:space="preserve"> Half</w:t>
      </w:r>
    </w:p>
    <w:p w:rsidR="00D6143C" w:rsidRPr="00A57305" w:rsidRDefault="00A57305" w:rsidP="00A57305">
      <w:pPr>
        <w:pStyle w:val="BodyText"/>
        <w:numPr>
          <w:ilvl w:val="0"/>
          <w:numId w:val="5"/>
        </w:numPr>
        <w:tabs>
          <w:tab w:val="left" w:pos="3544"/>
          <w:tab w:val="left" w:pos="6379"/>
          <w:tab w:val="left" w:pos="8505"/>
        </w:tabs>
        <w:rPr>
          <w:szCs w:val="22"/>
        </w:rPr>
      </w:pPr>
      <w:r w:rsidRPr="00A57305">
        <w:rPr>
          <w:szCs w:val="22"/>
        </w:rPr>
        <w:t>Tests</w:t>
      </w:r>
      <w:r w:rsidRPr="00A57305">
        <w:rPr>
          <w:szCs w:val="22"/>
        </w:rPr>
        <w:tab/>
      </w:r>
      <w:r w:rsidRPr="00A57305">
        <w:rPr>
          <w:szCs w:val="22"/>
        </w:rPr>
        <w:tab/>
        <w:t xml:space="preserve">1.  </w:t>
      </w:r>
      <w:r w:rsidR="0015324E">
        <w:rPr>
          <w:szCs w:val="22"/>
        </w:rPr>
        <w:t xml:space="preserve"> </w:t>
      </w:r>
      <w:r w:rsidRPr="00A57305">
        <w:rPr>
          <w:szCs w:val="22"/>
        </w:rPr>
        <w:t>Assignments*</w:t>
      </w:r>
    </w:p>
    <w:p w:rsidR="00D6143C" w:rsidRPr="00A57305" w:rsidRDefault="00D6143C" w:rsidP="00A57305">
      <w:pPr>
        <w:pStyle w:val="BodyText"/>
        <w:numPr>
          <w:ilvl w:val="0"/>
          <w:numId w:val="5"/>
        </w:numPr>
        <w:tabs>
          <w:tab w:val="left" w:pos="3544"/>
          <w:tab w:val="left" w:pos="6379"/>
          <w:tab w:val="left" w:pos="8505"/>
        </w:tabs>
        <w:rPr>
          <w:szCs w:val="22"/>
        </w:rPr>
      </w:pPr>
      <w:r w:rsidRPr="00A57305">
        <w:rPr>
          <w:szCs w:val="22"/>
        </w:rPr>
        <w:t>Projects</w:t>
      </w:r>
      <w:r w:rsidRPr="00A57305">
        <w:rPr>
          <w:szCs w:val="22"/>
        </w:rPr>
        <w:tab/>
      </w:r>
      <w:r w:rsidR="00A57305" w:rsidRPr="00A57305">
        <w:rPr>
          <w:szCs w:val="22"/>
        </w:rPr>
        <w:tab/>
        <w:t xml:space="preserve">2.  </w:t>
      </w:r>
      <w:r w:rsidR="0015324E">
        <w:rPr>
          <w:szCs w:val="22"/>
        </w:rPr>
        <w:t xml:space="preserve"> </w:t>
      </w:r>
      <w:r w:rsidR="00A57305" w:rsidRPr="00A57305">
        <w:rPr>
          <w:szCs w:val="22"/>
        </w:rPr>
        <w:t>Projects</w:t>
      </w:r>
    </w:p>
    <w:p w:rsidR="0015324E" w:rsidRDefault="00A57305" w:rsidP="0015324E">
      <w:pPr>
        <w:pStyle w:val="BodyText"/>
        <w:numPr>
          <w:ilvl w:val="0"/>
          <w:numId w:val="5"/>
        </w:numPr>
        <w:tabs>
          <w:tab w:val="left" w:pos="3544"/>
          <w:tab w:val="left" w:pos="6379"/>
          <w:tab w:val="left" w:pos="8505"/>
        </w:tabs>
        <w:rPr>
          <w:szCs w:val="22"/>
        </w:rPr>
      </w:pPr>
      <w:r w:rsidRPr="00A57305">
        <w:rPr>
          <w:szCs w:val="22"/>
        </w:rPr>
        <w:t>Quizzes</w:t>
      </w:r>
      <w:r w:rsidR="00D6143C" w:rsidRPr="00A57305">
        <w:rPr>
          <w:szCs w:val="22"/>
        </w:rPr>
        <w:tab/>
      </w:r>
      <w:r w:rsidRPr="00A57305">
        <w:rPr>
          <w:szCs w:val="22"/>
        </w:rPr>
        <w:tab/>
        <w:t xml:space="preserve">3.  </w:t>
      </w:r>
      <w:r w:rsidR="0015324E">
        <w:rPr>
          <w:szCs w:val="22"/>
        </w:rPr>
        <w:t xml:space="preserve"> </w:t>
      </w:r>
      <w:r w:rsidRPr="00A57305">
        <w:rPr>
          <w:szCs w:val="22"/>
        </w:rPr>
        <w:t>Tests</w:t>
      </w:r>
    </w:p>
    <w:p w:rsidR="00D6143C" w:rsidRPr="0015324E" w:rsidRDefault="00A57305" w:rsidP="0015324E">
      <w:pPr>
        <w:pStyle w:val="BodyText"/>
        <w:numPr>
          <w:ilvl w:val="0"/>
          <w:numId w:val="5"/>
        </w:numPr>
        <w:tabs>
          <w:tab w:val="clear" w:pos="928"/>
          <w:tab w:val="left" w:pos="3544"/>
          <w:tab w:val="left" w:pos="6379"/>
          <w:tab w:val="num" w:pos="6739"/>
          <w:tab w:val="left" w:pos="8505"/>
        </w:tabs>
        <w:ind w:left="6739"/>
        <w:rPr>
          <w:szCs w:val="22"/>
        </w:rPr>
      </w:pPr>
      <w:r w:rsidRPr="0015324E">
        <w:rPr>
          <w:szCs w:val="22"/>
        </w:rPr>
        <w:t>Quizzes</w:t>
      </w:r>
    </w:p>
    <w:p w:rsidR="00686DE8" w:rsidRPr="00686DE8" w:rsidRDefault="00686DE8" w:rsidP="00686DE8">
      <w:pPr>
        <w:pStyle w:val="BodyText"/>
        <w:tabs>
          <w:tab w:val="left" w:pos="3544"/>
          <w:tab w:val="left" w:pos="6379"/>
          <w:tab w:val="left" w:pos="8505"/>
        </w:tabs>
        <w:ind w:left="928"/>
        <w:rPr>
          <w:sz w:val="18"/>
          <w:szCs w:val="18"/>
        </w:rPr>
      </w:pPr>
    </w:p>
    <w:p w:rsidR="00A57305" w:rsidRPr="007253B8" w:rsidRDefault="00A57305" w:rsidP="00A57305">
      <w:pPr>
        <w:pStyle w:val="BodyText"/>
        <w:tabs>
          <w:tab w:val="left" w:pos="3544"/>
        </w:tabs>
        <w:jc w:val="center"/>
        <w:rPr>
          <w:b/>
          <w:sz w:val="19"/>
          <w:szCs w:val="19"/>
        </w:rPr>
      </w:pPr>
      <w:r w:rsidRPr="00A57305">
        <w:rPr>
          <w:sz w:val="19"/>
          <w:szCs w:val="19"/>
        </w:rPr>
        <w:t>*</w:t>
      </w:r>
      <w:r w:rsidRPr="0015324E">
        <w:rPr>
          <w:b/>
          <w:sz w:val="20"/>
        </w:rPr>
        <w:t>Assignments include work assigned in and out of class</w:t>
      </w:r>
    </w:p>
    <w:p w:rsidR="00D6143C" w:rsidRDefault="00CF7322" w:rsidP="007253B8">
      <w:pPr>
        <w:pStyle w:val="BodyText"/>
        <w:tabs>
          <w:tab w:val="left" w:pos="1418"/>
        </w:tabs>
        <w:rPr>
          <w:szCs w:val="22"/>
        </w:rPr>
      </w:pPr>
      <w:r>
        <w:rPr>
          <w:szCs w:val="22"/>
        </w:rPr>
        <w:t>Tests:</w:t>
      </w:r>
      <w:r>
        <w:rPr>
          <w:szCs w:val="22"/>
        </w:rPr>
        <w:tab/>
        <w:t>35%</w:t>
      </w:r>
    </w:p>
    <w:p w:rsidR="00CF7322" w:rsidRDefault="00CF7322" w:rsidP="007253B8">
      <w:pPr>
        <w:pStyle w:val="BodyText"/>
        <w:tabs>
          <w:tab w:val="left" w:pos="1418"/>
        </w:tabs>
        <w:rPr>
          <w:szCs w:val="22"/>
        </w:rPr>
      </w:pPr>
      <w:r>
        <w:rPr>
          <w:szCs w:val="22"/>
        </w:rPr>
        <w:t>Projects:</w:t>
      </w:r>
      <w:r>
        <w:rPr>
          <w:szCs w:val="22"/>
        </w:rPr>
        <w:tab/>
        <w:t>40%</w:t>
      </w:r>
    </w:p>
    <w:p w:rsidR="00CF7322" w:rsidRDefault="00CF7322" w:rsidP="007253B8">
      <w:pPr>
        <w:pStyle w:val="BodyText"/>
        <w:tabs>
          <w:tab w:val="left" w:pos="1418"/>
        </w:tabs>
        <w:rPr>
          <w:szCs w:val="22"/>
        </w:rPr>
      </w:pPr>
      <w:r>
        <w:rPr>
          <w:szCs w:val="22"/>
        </w:rPr>
        <w:t>Quizzes:</w:t>
      </w:r>
      <w:r>
        <w:rPr>
          <w:szCs w:val="22"/>
        </w:rPr>
        <w:tab/>
        <w:t>10%</w:t>
      </w:r>
      <w:bookmarkStart w:id="0" w:name="_GoBack"/>
      <w:bookmarkEnd w:id="0"/>
    </w:p>
    <w:p w:rsidR="00CF7322" w:rsidRDefault="00CF7322" w:rsidP="007253B8">
      <w:pPr>
        <w:pStyle w:val="BodyText"/>
        <w:tabs>
          <w:tab w:val="left" w:pos="1418"/>
        </w:tabs>
        <w:rPr>
          <w:szCs w:val="22"/>
        </w:rPr>
      </w:pPr>
      <w:r>
        <w:rPr>
          <w:szCs w:val="22"/>
        </w:rPr>
        <w:t>Assignments:</w:t>
      </w:r>
      <w:r>
        <w:rPr>
          <w:szCs w:val="22"/>
        </w:rPr>
        <w:tab/>
        <w:t>15%</w:t>
      </w:r>
    </w:p>
    <w:p w:rsidR="00CF7322" w:rsidRPr="0015324E" w:rsidRDefault="00CF7322" w:rsidP="00CF7322">
      <w:pPr>
        <w:pStyle w:val="BodyText"/>
        <w:tabs>
          <w:tab w:val="left" w:pos="1418"/>
        </w:tabs>
        <w:rPr>
          <w:sz w:val="20"/>
        </w:rPr>
      </w:pPr>
    </w:p>
    <w:p w:rsidR="00CF7322" w:rsidRPr="0015324E" w:rsidRDefault="007253B8" w:rsidP="007253B8">
      <w:pPr>
        <w:pStyle w:val="BodyText"/>
        <w:tabs>
          <w:tab w:val="left" w:pos="1418"/>
        </w:tabs>
        <w:jc w:val="center"/>
        <w:rPr>
          <w:sz w:val="20"/>
        </w:rPr>
      </w:pPr>
      <w:proofErr w:type="gramStart"/>
      <w:r w:rsidRPr="0015324E">
        <w:rPr>
          <w:sz w:val="20"/>
        </w:rPr>
        <w:t>*</w:t>
      </w:r>
      <w:r w:rsidRPr="0015324E">
        <w:rPr>
          <w:b/>
          <w:sz w:val="20"/>
        </w:rPr>
        <w:t>Please</w:t>
      </w:r>
      <w:proofErr w:type="gramEnd"/>
      <w:r w:rsidRPr="0015324E">
        <w:rPr>
          <w:b/>
          <w:sz w:val="20"/>
        </w:rPr>
        <w:t xml:space="preserve"> note that there will be a class website for general information </w:t>
      </w:r>
      <w:r w:rsidR="008460AB">
        <w:rPr>
          <w:b/>
          <w:sz w:val="20"/>
        </w:rPr>
        <w:t xml:space="preserve">at </w:t>
      </w:r>
      <w:r w:rsidR="008460AB" w:rsidRPr="008460AB">
        <w:rPr>
          <w:b/>
          <w:sz w:val="20"/>
        </w:rPr>
        <w:t>http://mmsocials10.we</w:t>
      </w:r>
      <w:r w:rsidR="008460AB" w:rsidRPr="008460AB">
        <w:rPr>
          <w:b/>
          <w:sz w:val="20"/>
        </w:rPr>
        <w:t>e</w:t>
      </w:r>
      <w:r w:rsidR="008460AB" w:rsidRPr="008460AB">
        <w:rPr>
          <w:b/>
          <w:sz w:val="20"/>
        </w:rPr>
        <w:t>bly.com</w:t>
      </w:r>
      <w:r w:rsidR="008460AB" w:rsidRPr="008460AB">
        <w:rPr>
          <w:rFonts w:ascii="Segoe UI" w:hAnsi="Segoe UI" w:cs="Segoe UI"/>
          <w:sz w:val="20"/>
        </w:rPr>
        <w:t>/</w:t>
      </w:r>
      <w:r w:rsidR="008460AB">
        <w:rPr>
          <w:b/>
          <w:sz w:val="20"/>
        </w:rPr>
        <w:t xml:space="preserve"> </w:t>
      </w:r>
      <w:r w:rsidRPr="0015324E">
        <w:rPr>
          <w:b/>
          <w:sz w:val="20"/>
        </w:rPr>
        <w:t>and one for the history project</w:t>
      </w:r>
      <w:r w:rsidR="008460AB">
        <w:rPr>
          <w:b/>
          <w:sz w:val="20"/>
        </w:rPr>
        <w:t xml:space="preserve"> that will be created during the project</w:t>
      </w:r>
    </w:p>
    <w:p w:rsidR="007253B8" w:rsidRDefault="007253B8" w:rsidP="007253B8">
      <w:pPr>
        <w:pStyle w:val="BodyText"/>
        <w:jc w:val="center"/>
        <w:rPr>
          <w:b/>
          <w:sz w:val="23"/>
        </w:rPr>
      </w:pPr>
    </w:p>
    <w:p w:rsidR="00D6143C" w:rsidRDefault="00D6143C" w:rsidP="007253B8">
      <w:pPr>
        <w:pStyle w:val="BodyText"/>
        <w:jc w:val="center"/>
        <w:rPr>
          <w:sz w:val="23"/>
        </w:rPr>
      </w:pPr>
      <w:r>
        <w:rPr>
          <w:b/>
          <w:sz w:val="23"/>
        </w:rPr>
        <w:t>Grades</w:t>
      </w:r>
    </w:p>
    <w:p w:rsidR="00D6143C" w:rsidRDefault="00D6143C">
      <w:pPr>
        <w:pStyle w:val="BodyText"/>
        <w:tabs>
          <w:tab w:val="left" w:pos="1530"/>
          <w:tab w:val="left" w:pos="3060"/>
          <w:tab w:val="left" w:pos="4680"/>
          <w:tab w:val="left" w:pos="6120"/>
          <w:tab w:val="left" w:pos="7650"/>
        </w:tabs>
        <w:rPr>
          <w:sz w:val="23"/>
        </w:rPr>
      </w:pPr>
      <w:r>
        <w:rPr>
          <w:sz w:val="23"/>
        </w:rPr>
        <w:t>A 86% - 100%</w:t>
      </w:r>
      <w:r>
        <w:rPr>
          <w:sz w:val="23"/>
        </w:rPr>
        <w:tab/>
        <w:t>B 73% - 85%</w:t>
      </w:r>
      <w:r>
        <w:rPr>
          <w:sz w:val="23"/>
        </w:rPr>
        <w:tab/>
        <w:t>C+ 67% - 72%</w:t>
      </w:r>
      <w:r>
        <w:rPr>
          <w:sz w:val="23"/>
        </w:rPr>
        <w:tab/>
        <w:t>C 60% - 66%</w:t>
      </w:r>
      <w:r>
        <w:rPr>
          <w:sz w:val="23"/>
        </w:rPr>
        <w:tab/>
        <w:t>C- 50% - 59%</w:t>
      </w:r>
      <w:r>
        <w:rPr>
          <w:sz w:val="23"/>
        </w:rPr>
        <w:tab/>
        <w:t>F 0% - 49%</w:t>
      </w:r>
    </w:p>
    <w:p w:rsidR="00D6143C" w:rsidRDefault="00D6143C">
      <w:pPr>
        <w:pStyle w:val="BodyText"/>
        <w:rPr>
          <w:sz w:val="23"/>
        </w:rPr>
      </w:pPr>
    </w:p>
    <w:p w:rsidR="00D6143C" w:rsidRDefault="00D6143C" w:rsidP="007253B8">
      <w:pPr>
        <w:pStyle w:val="BodyText"/>
        <w:jc w:val="center"/>
        <w:rPr>
          <w:b/>
          <w:sz w:val="23"/>
        </w:rPr>
      </w:pPr>
      <w:r>
        <w:rPr>
          <w:b/>
          <w:sz w:val="23"/>
        </w:rPr>
        <w:t>Organization and Presentation</w:t>
      </w:r>
    </w:p>
    <w:p w:rsidR="00D6143C" w:rsidRDefault="00CF7322" w:rsidP="00CF7322">
      <w:pPr>
        <w:pStyle w:val="BodyText"/>
        <w:rPr>
          <w:sz w:val="23"/>
        </w:rPr>
      </w:pPr>
      <w:r>
        <w:rPr>
          <w:sz w:val="23"/>
        </w:rPr>
        <w:t>It is highly recommended to k</w:t>
      </w:r>
      <w:r w:rsidR="00D6143C">
        <w:rPr>
          <w:sz w:val="23"/>
        </w:rPr>
        <w:t>eep all work, notes, handouts, etc. in date order for ease of use and to assist with preparing for tests.</w:t>
      </w:r>
    </w:p>
    <w:p w:rsidR="00D6143C" w:rsidRDefault="00D6143C">
      <w:pPr>
        <w:pStyle w:val="BodyText"/>
        <w:jc w:val="center"/>
        <w:rPr>
          <w:b/>
          <w:sz w:val="23"/>
          <w:u w:val="single"/>
        </w:rPr>
      </w:pPr>
    </w:p>
    <w:p w:rsidR="0066728E" w:rsidRDefault="0066728E">
      <w:pPr>
        <w:pStyle w:val="BodyText"/>
        <w:jc w:val="center"/>
        <w:rPr>
          <w:b/>
          <w:sz w:val="23"/>
          <w:u w:val="single"/>
        </w:rPr>
      </w:pPr>
    </w:p>
    <w:p w:rsidR="00D6143C" w:rsidRDefault="00DB390E">
      <w:pPr>
        <w:pStyle w:val="BodyText"/>
        <w:jc w:val="center"/>
        <w:rPr>
          <w:b/>
          <w:sz w:val="23"/>
          <w:u w:val="single"/>
        </w:rPr>
      </w:pPr>
      <w:r>
        <w:rPr>
          <w:b/>
          <w:sz w:val="23"/>
          <w:u w:val="single"/>
        </w:rPr>
        <w:t>CLASSROOM POLICIES</w:t>
      </w:r>
    </w:p>
    <w:p w:rsidR="00EC0E56" w:rsidRDefault="00EC0E56">
      <w:pPr>
        <w:pStyle w:val="BodyText"/>
        <w:jc w:val="center"/>
        <w:rPr>
          <w:b/>
          <w:sz w:val="23"/>
          <w:u w:val="single"/>
        </w:rPr>
      </w:pPr>
    </w:p>
    <w:p w:rsidR="00D6143C" w:rsidRDefault="00D6143C">
      <w:pPr>
        <w:pStyle w:val="BodyText"/>
        <w:numPr>
          <w:ilvl w:val="0"/>
          <w:numId w:val="18"/>
        </w:numPr>
        <w:tabs>
          <w:tab w:val="clear" w:pos="720"/>
          <w:tab w:val="num" w:pos="450"/>
        </w:tabs>
        <w:ind w:left="450" w:hanging="450"/>
        <w:rPr>
          <w:sz w:val="23"/>
        </w:rPr>
      </w:pPr>
      <w:r>
        <w:rPr>
          <w:sz w:val="23"/>
          <w:u w:val="single"/>
        </w:rPr>
        <w:t>SEATING</w:t>
      </w:r>
      <w:r>
        <w:rPr>
          <w:sz w:val="23"/>
        </w:rPr>
        <w:t xml:space="preserve">: </w:t>
      </w:r>
      <w:r w:rsidR="00EC0E56">
        <w:rPr>
          <w:sz w:val="23"/>
        </w:rPr>
        <w:t>I</w:t>
      </w:r>
      <w:r>
        <w:rPr>
          <w:sz w:val="23"/>
        </w:rPr>
        <w:t xml:space="preserve"> will initially establish a seating plan.  </w:t>
      </w:r>
      <w:r w:rsidR="00B37296">
        <w:rPr>
          <w:sz w:val="23"/>
        </w:rPr>
        <w:t>You</w:t>
      </w:r>
      <w:r>
        <w:rPr>
          <w:sz w:val="23"/>
        </w:rPr>
        <w:t xml:space="preserve"> are expected to adhere to this plan at the beginning of the </w:t>
      </w:r>
      <w:r w:rsidR="00B37296">
        <w:rPr>
          <w:sz w:val="23"/>
        </w:rPr>
        <w:t>course but an opportunity to move will be given</w:t>
      </w:r>
      <w:r>
        <w:rPr>
          <w:sz w:val="23"/>
        </w:rPr>
        <w:t xml:space="preserve">.  </w:t>
      </w:r>
      <w:r w:rsidR="00EC0E56">
        <w:rPr>
          <w:sz w:val="23"/>
        </w:rPr>
        <w:t>I maintain</w:t>
      </w:r>
      <w:r w:rsidR="00B37296">
        <w:rPr>
          <w:sz w:val="23"/>
        </w:rPr>
        <w:t xml:space="preserve"> the right to move you</w:t>
      </w:r>
      <w:r>
        <w:rPr>
          <w:sz w:val="23"/>
        </w:rPr>
        <w:t xml:space="preserve"> at any given time.</w:t>
      </w:r>
    </w:p>
    <w:p w:rsidR="00D6143C" w:rsidRDefault="00D6143C">
      <w:pPr>
        <w:pStyle w:val="BodyText"/>
        <w:tabs>
          <w:tab w:val="num" w:pos="450"/>
        </w:tabs>
        <w:ind w:left="450" w:hanging="450"/>
        <w:rPr>
          <w:sz w:val="23"/>
        </w:rPr>
      </w:pPr>
    </w:p>
    <w:p w:rsidR="00D6143C" w:rsidRDefault="00D6143C">
      <w:pPr>
        <w:pStyle w:val="BodyText"/>
        <w:numPr>
          <w:ilvl w:val="0"/>
          <w:numId w:val="18"/>
        </w:numPr>
        <w:tabs>
          <w:tab w:val="clear" w:pos="720"/>
          <w:tab w:val="num" w:pos="450"/>
        </w:tabs>
        <w:ind w:left="450" w:hanging="450"/>
        <w:rPr>
          <w:sz w:val="23"/>
        </w:rPr>
      </w:pPr>
      <w:r>
        <w:rPr>
          <w:sz w:val="23"/>
          <w:u w:val="single"/>
        </w:rPr>
        <w:t>CONDUCT</w:t>
      </w:r>
      <w:r>
        <w:rPr>
          <w:sz w:val="23"/>
        </w:rPr>
        <w:t xml:space="preserve">: </w:t>
      </w:r>
      <w:r w:rsidR="00B37296">
        <w:rPr>
          <w:sz w:val="23"/>
        </w:rPr>
        <w:t>You</w:t>
      </w:r>
      <w:r>
        <w:rPr>
          <w:sz w:val="23"/>
        </w:rPr>
        <w:t xml:space="preserve"> are expected to conduct </w:t>
      </w:r>
      <w:r w:rsidR="00B37296">
        <w:rPr>
          <w:sz w:val="23"/>
        </w:rPr>
        <w:t>yourself</w:t>
      </w:r>
      <w:r>
        <w:rPr>
          <w:sz w:val="23"/>
        </w:rPr>
        <w:t xml:space="preserve"> within an acceptable course of behaviour that is not disruptive to the either the class.  </w:t>
      </w:r>
      <w:r w:rsidRPr="00B37296">
        <w:rPr>
          <w:b/>
          <w:sz w:val="23"/>
        </w:rPr>
        <w:t>Respect</w:t>
      </w:r>
      <w:r>
        <w:rPr>
          <w:sz w:val="23"/>
        </w:rPr>
        <w:t xml:space="preserve"> is the key word.  Respect for the learning process, respect for public and private property, and respect for your classmates and teacher.</w:t>
      </w:r>
    </w:p>
    <w:p w:rsidR="00D6143C" w:rsidRDefault="00D6143C">
      <w:pPr>
        <w:pStyle w:val="BodyText"/>
        <w:tabs>
          <w:tab w:val="num" w:pos="450"/>
        </w:tabs>
        <w:ind w:left="450" w:hanging="450"/>
        <w:rPr>
          <w:sz w:val="23"/>
        </w:rPr>
      </w:pPr>
    </w:p>
    <w:p w:rsidR="00D6143C" w:rsidRPr="00EC0E56" w:rsidRDefault="00D6143C" w:rsidP="00EC0E56">
      <w:pPr>
        <w:pStyle w:val="BodyText"/>
        <w:numPr>
          <w:ilvl w:val="0"/>
          <w:numId w:val="18"/>
        </w:numPr>
        <w:tabs>
          <w:tab w:val="clear" w:pos="720"/>
        </w:tabs>
        <w:ind w:left="450" w:hanging="450"/>
        <w:rPr>
          <w:sz w:val="23"/>
        </w:rPr>
      </w:pPr>
      <w:r w:rsidRPr="00EC0E56">
        <w:rPr>
          <w:sz w:val="23"/>
          <w:u w:val="single"/>
        </w:rPr>
        <w:t>ATTENDANCE</w:t>
      </w:r>
      <w:r w:rsidR="00EC0E56" w:rsidRPr="00EC0E56">
        <w:rPr>
          <w:sz w:val="23"/>
          <w:u w:val="single"/>
        </w:rPr>
        <w:t xml:space="preserve"> AND PUNCTUALITY</w:t>
      </w:r>
      <w:r w:rsidRPr="00EC0E56">
        <w:rPr>
          <w:sz w:val="23"/>
        </w:rPr>
        <w:t xml:space="preserve">: Attendance and perseverance are the keys to the successful completion of the course.  </w:t>
      </w:r>
      <w:r w:rsidR="00EC0E56" w:rsidRPr="00EC0E56">
        <w:rPr>
          <w:sz w:val="23"/>
        </w:rPr>
        <w:t xml:space="preserve">If you are late, then enter the classroom quietly and get down to work immediately.  If this is a continual problem, then you may find that you will not be allowed to enter the room without speaking to </w:t>
      </w:r>
      <w:r w:rsidR="00EC0E56">
        <w:rPr>
          <w:sz w:val="23"/>
        </w:rPr>
        <w:t>me</w:t>
      </w:r>
      <w:r w:rsidR="00EC0E56" w:rsidRPr="00EC0E56">
        <w:rPr>
          <w:sz w:val="23"/>
        </w:rPr>
        <w:t xml:space="preserve"> first.  </w:t>
      </w:r>
      <w:r w:rsidR="00B37296" w:rsidRPr="00EC0E56">
        <w:rPr>
          <w:sz w:val="23"/>
        </w:rPr>
        <w:t>You</w:t>
      </w:r>
      <w:r w:rsidRPr="00EC0E56">
        <w:rPr>
          <w:sz w:val="23"/>
        </w:rPr>
        <w:t xml:space="preserve"> </w:t>
      </w:r>
      <w:r w:rsidR="00B37296" w:rsidRPr="00EC0E56">
        <w:rPr>
          <w:sz w:val="23"/>
        </w:rPr>
        <w:t>are expected to determine what you</w:t>
      </w:r>
      <w:r w:rsidRPr="00EC0E56">
        <w:rPr>
          <w:sz w:val="23"/>
        </w:rPr>
        <w:t xml:space="preserve"> have missed during </w:t>
      </w:r>
      <w:r w:rsidR="00B37296" w:rsidRPr="00EC0E56">
        <w:rPr>
          <w:sz w:val="23"/>
        </w:rPr>
        <w:t>your</w:t>
      </w:r>
      <w:r w:rsidRPr="00EC0E56">
        <w:rPr>
          <w:sz w:val="23"/>
        </w:rPr>
        <w:t xml:space="preserve"> absence </w:t>
      </w:r>
      <w:r w:rsidR="00EC0E56" w:rsidRPr="00EC0E56">
        <w:rPr>
          <w:sz w:val="23"/>
        </w:rPr>
        <w:t xml:space="preserve">in order to </w:t>
      </w:r>
      <w:r w:rsidRPr="00EC0E56">
        <w:rPr>
          <w:sz w:val="23"/>
        </w:rPr>
        <w:t xml:space="preserve">make up that work.  </w:t>
      </w:r>
    </w:p>
    <w:p w:rsidR="00D6143C" w:rsidRDefault="00D6143C">
      <w:pPr>
        <w:pStyle w:val="BodyText"/>
        <w:tabs>
          <w:tab w:val="num" w:pos="450"/>
        </w:tabs>
        <w:ind w:left="450" w:hanging="450"/>
        <w:rPr>
          <w:sz w:val="23"/>
        </w:rPr>
      </w:pPr>
    </w:p>
    <w:p w:rsidR="00D6143C" w:rsidRDefault="00D6143C">
      <w:pPr>
        <w:pStyle w:val="BodyText"/>
        <w:numPr>
          <w:ilvl w:val="0"/>
          <w:numId w:val="18"/>
        </w:numPr>
        <w:tabs>
          <w:tab w:val="clear" w:pos="720"/>
          <w:tab w:val="num" w:pos="450"/>
        </w:tabs>
        <w:ind w:left="450" w:hanging="450"/>
        <w:rPr>
          <w:sz w:val="23"/>
        </w:rPr>
      </w:pPr>
      <w:r>
        <w:rPr>
          <w:sz w:val="23"/>
          <w:u w:val="single"/>
        </w:rPr>
        <w:t>TALKING</w:t>
      </w:r>
      <w:r>
        <w:rPr>
          <w:sz w:val="23"/>
        </w:rPr>
        <w:t xml:space="preserve">: This is an issue of Respect.  There is to be expected some level of informal discussion between students during seatwork and group discussions, but it should not interfere with the learning process of others.  When the teacher is instructing or carrying on a discussion with students, or when a student is talking, there should be NO TALKING.  </w:t>
      </w:r>
      <w:r w:rsidR="00EC0E56">
        <w:rPr>
          <w:sz w:val="23"/>
        </w:rPr>
        <w:t>The expectation is</w:t>
      </w:r>
      <w:r>
        <w:rPr>
          <w:sz w:val="23"/>
        </w:rPr>
        <w:t xml:space="preserve"> that all students should </w:t>
      </w:r>
      <w:r w:rsidR="00EC0E56">
        <w:rPr>
          <w:sz w:val="23"/>
        </w:rPr>
        <w:t xml:space="preserve">be </w:t>
      </w:r>
      <w:r>
        <w:rPr>
          <w:sz w:val="23"/>
        </w:rPr>
        <w:t xml:space="preserve">giving their full, undivided attention to </w:t>
      </w:r>
      <w:r w:rsidR="00DB390E">
        <w:rPr>
          <w:sz w:val="23"/>
        </w:rPr>
        <w:t>whoever</w:t>
      </w:r>
      <w:r w:rsidR="00EC0E56">
        <w:rPr>
          <w:sz w:val="23"/>
        </w:rPr>
        <w:t xml:space="preserve"> is</w:t>
      </w:r>
      <w:r>
        <w:rPr>
          <w:sz w:val="23"/>
        </w:rPr>
        <w:t xml:space="preserve"> speak</w:t>
      </w:r>
      <w:r w:rsidR="00EC0E56">
        <w:rPr>
          <w:sz w:val="23"/>
        </w:rPr>
        <w:t>ing</w:t>
      </w:r>
      <w:r w:rsidR="00B37296">
        <w:rPr>
          <w:sz w:val="23"/>
        </w:rPr>
        <w:t>.</w:t>
      </w:r>
    </w:p>
    <w:p w:rsidR="00D6143C" w:rsidRDefault="00D6143C">
      <w:pPr>
        <w:pStyle w:val="BodyText"/>
        <w:rPr>
          <w:sz w:val="23"/>
        </w:rPr>
      </w:pPr>
    </w:p>
    <w:p w:rsidR="00D6143C" w:rsidRDefault="00D6143C">
      <w:pPr>
        <w:pStyle w:val="BodyText"/>
        <w:numPr>
          <w:ilvl w:val="0"/>
          <w:numId w:val="18"/>
        </w:numPr>
        <w:tabs>
          <w:tab w:val="clear" w:pos="720"/>
          <w:tab w:val="num" w:pos="450"/>
        </w:tabs>
        <w:ind w:left="450" w:hanging="450"/>
        <w:rPr>
          <w:sz w:val="23"/>
        </w:rPr>
      </w:pPr>
      <w:r>
        <w:rPr>
          <w:sz w:val="23"/>
          <w:u w:val="single"/>
        </w:rPr>
        <w:t>ELECTRONICS/FOOD AND DRINK</w:t>
      </w:r>
      <w:r>
        <w:rPr>
          <w:sz w:val="23"/>
        </w:rPr>
        <w:t xml:space="preserve">:  Electronic devices may be used during seatwork time </w:t>
      </w:r>
      <w:r>
        <w:rPr>
          <w:sz w:val="23"/>
          <w:u w:val="single"/>
        </w:rPr>
        <w:t>only</w:t>
      </w:r>
      <w:r>
        <w:rPr>
          <w:sz w:val="23"/>
        </w:rPr>
        <w:t xml:space="preserve">.  </w:t>
      </w:r>
      <w:r w:rsidR="00B37296">
        <w:rPr>
          <w:sz w:val="23"/>
        </w:rPr>
        <w:t>You</w:t>
      </w:r>
      <w:r>
        <w:rPr>
          <w:sz w:val="23"/>
        </w:rPr>
        <w:t xml:space="preserve"> </w:t>
      </w:r>
      <w:r w:rsidR="00EC0E56">
        <w:rPr>
          <w:sz w:val="23"/>
        </w:rPr>
        <w:t xml:space="preserve">may </w:t>
      </w:r>
      <w:r>
        <w:rPr>
          <w:sz w:val="23"/>
        </w:rPr>
        <w:t xml:space="preserve">bring in food and drink, but it is </w:t>
      </w:r>
      <w:r w:rsidR="00B37296">
        <w:rPr>
          <w:sz w:val="23"/>
        </w:rPr>
        <w:t>your</w:t>
      </w:r>
      <w:r>
        <w:rPr>
          <w:sz w:val="23"/>
        </w:rPr>
        <w:t xml:space="preserve"> responsibility to keep the area clean.  Abuse of this privilege will result in a ban on food and drink</w:t>
      </w:r>
    </w:p>
    <w:p w:rsidR="00D6143C" w:rsidRDefault="00D6143C">
      <w:pPr>
        <w:pStyle w:val="BodyText"/>
        <w:tabs>
          <w:tab w:val="num" w:pos="450"/>
        </w:tabs>
        <w:ind w:left="450" w:hanging="450"/>
        <w:rPr>
          <w:sz w:val="23"/>
        </w:rPr>
      </w:pPr>
    </w:p>
    <w:p w:rsidR="00D6143C" w:rsidRDefault="00B37296" w:rsidP="00EC0E56">
      <w:pPr>
        <w:pStyle w:val="BodyText"/>
        <w:numPr>
          <w:ilvl w:val="0"/>
          <w:numId w:val="18"/>
        </w:numPr>
        <w:tabs>
          <w:tab w:val="clear" w:pos="720"/>
          <w:tab w:val="num" w:pos="450"/>
        </w:tabs>
        <w:ind w:left="450" w:hanging="450"/>
        <w:rPr>
          <w:sz w:val="23"/>
        </w:rPr>
      </w:pPr>
      <w:r>
        <w:rPr>
          <w:sz w:val="23"/>
          <w:u w:val="single"/>
        </w:rPr>
        <w:t>QUESTIONS OR PROBLEMS:</w:t>
      </w:r>
      <w:r>
        <w:rPr>
          <w:sz w:val="23"/>
        </w:rPr>
        <w:t xml:space="preserve">  If you </w:t>
      </w:r>
      <w:r w:rsidR="00EC0E56">
        <w:rPr>
          <w:sz w:val="23"/>
        </w:rPr>
        <w:t xml:space="preserve">any questions or problems please see me before the issue becomes critical.  For example, if you are doing group work and the group dynamics are failing, see me to </w:t>
      </w:r>
      <w:r w:rsidR="00DB390E">
        <w:rPr>
          <w:sz w:val="23"/>
        </w:rPr>
        <w:t>arrange</w:t>
      </w:r>
      <w:r w:rsidR="00EC0E56">
        <w:rPr>
          <w:sz w:val="23"/>
        </w:rPr>
        <w:t xml:space="preserve"> </w:t>
      </w:r>
      <w:r w:rsidR="005E79EF">
        <w:rPr>
          <w:sz w:val="23"/>
        </w:rPr>
        <w:t xml:space="preserve">changes </w:t>
      </w:r>
      <w:r w:rsidR="00EC0E56">
        <w:rPr>
          <w:sz w:val="23"/>
        </w:rPr>
        <w:t>prior to the project’s due date.  If an assignment is causing you difficulty and you need more time, see me prior to the due date to extend the deadline.  E-mail is a great way to talk without being face to face.</w:t>
      </w:r>
    </w:p>
    <w:sectPr w:rsidR="00D6143C">
      <w:type w:val="continuous"/>
      <w:pgSz w:w="12240" w:h="15840"/>
      <w:pgMar w:top="709" w:right="720" w:bottom="630" w:left="99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00022FF" w:usb1="C000205B" w:usb2="0000000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B0EE5"/>
    <w:multiLevelType w:val="singleLevel"/>
    <w:tmpl w:val="0409000F"/>
    <w:lvl w:ilvl="0">
      <w:start w:val="1"/>
      <w:numFmt w:val="decimal"/>
      <w:lvlText w:val="%1."/>
      <w:lvlJc w:val="left"/>
      <w:pPr>
        <w:tabs>
          <w:tab w:val="num" w:pos="360"/>
        </w:tabs>
        <w:ind w:left="360" w:hanging="360"/>
      </w:pPr>
      <w:rPr>
        <w:rFonts w:hint="default"/>
      </w:rPr>
    </w:lvl>
  </w:abstractNum>
  <w:abstractNum w:abstractNumId="1">
    <w:nsid w:val="124A4C88"/>
    <w:multiLevelType w:val="singleLevel"/>
    <w:tmpl w:val="64E4F368"/>
    <w:lvl w:ilvl="0">
      <w:start w:val="1"/>
      <w:numFmt w:val="decimal"/>
      <w:lvlText w:val="%1.)"/>
      <w:lvlJc w:val="left"/>
      <w:pPr>
        <w:tabs>
          <w:tab w:val="num" w:pos="360"/>
        </w:tabs>
        <w:ind w:left="360" w:hanging="360"/>
      </w:pPr>
      <w:rPr>
        <w:rFonts w:hint="default"/>
      </w:rPr>
    </w:lvl>
  </w:abstractNum>
  <w:abstractNum w:abstractNumId="2">
    <w:nsid w:val="13BD5F39"/>
    <w:multiLevelType w:val="hybridMultilevel"/>
    <w:tmpl w:val="AB9CF3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7B93D75"/>
    <w:multiLevelType w:val="singleLevel"/>
    <w:tmpl w:val="FB16274C"/>
    <w:lvl w:ilvl="0">
      <w:start w:val="1"/>
      <w:numFmt w:val="lowerLetter"/>
      <w:lvlText w:val="%1.)"/>
      <w:lvlJc w:val="left"/>
      <w:pPr>
        <w:tabs>
          <w:tab w:val="num" w:pos="1080"/>
        </w:tabs>
        <w:ind w:left="1080" w:hanging="360"/>
      </w:pPr>
      <w:rPr>
        <w:rFonts w:hint="default"/>
      </w:rPr>
    </w:lvl>
  </w:abstractNum>
  <w:abstractNum w:abstractNumId="4">
    <w:nsid w:val="209A746F"/>
    <w:multiLevelType w:val="hybridMultilevel"/>
    <w:tmpl w:val="3392B2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0CB3ACB"/>
    <w:multiLevelType w:val="hybridMultilevel"/>
    <w:tmpl w:val="9812556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3E0682F"/>
    <w:multiLevelType w:val="singleLevel"/>
    <w:tmpl w:val="2C90DA9E"/>
    <w:lvl w:ilvl="0">
      <w:start w:val="1"/>
      <w:numFmt w:val="decimal"/>
      <w:lvlText w:val="%1."/>
      <w:lvlJc w:val="left"/>
      <w:pPr>
        <w:tabs>
          <w:tab w:val="num" w:pos="360"/>
        </w:tabs>
        <w:ind w:left="360" w:hanging="360"/>
      </w:pPr>
      <w:rPr>
        <w:rFonts w:hint="default"/>
        <w:u w:val="single"/>
      </w:rPr>
    </w:lvl>
  </w:abstractNum>
  <w:abstractNum w:abstractNumId="7">
    <w:nsid w:val="3C750E96"/>
    <w:multiLevelType w:val="singleLevel"/>
    <w:tmpl w:val="8A568A36"/>
    <w:lvl w:ilvl="0">
      <w:start w:val="1"/>
      <w:numFmt w:val="decimal"/>
      <w:lvlText w:val="%1."/>
      <w:lvlJc w:val="left"/>
      <w:pPr>
        <w:tabs>
          <w:tab w:val="num" w:pos="928"/>
        </w:tabs>
        <w:ind w:left="928" w:hanging="360"/>
      </w:pPr>
      <w:rPr>
        <w:rFonts w:hint="default"/>
      </w:rPr>
    </w:lvl>
  </w:abstractNum>
  <w:abstractNum w:abstractNumId="8">
    <w:nsid w:val="3F8B033B"/>
    <w:multiLevelType w:val="singleLevel"/>
    <w:tmpl w:val="30B60828"/>
    <w:lvl w:ilvl="0">
      <w:start w:val="1"/>
      <w:numFmt w:val="lowerLetter"/>
      <w:lvlText w:val="%1.)"/>
      <w:lvlJc w:val="left"/>
      <w:pPr>
        <w:tabs>
          <w:tab w:val="num" w:pos="1080"/>
        </w:tabs>
        <w:ind w:left="1080" w:hanging="360"/>
      </w:pPr>
      <w:rPr>
        <w:rFonts w:hint="default"/>
      </w:rPr>
    </w:lvl>
  </w:abstractNum>
  <w:abstractNum w:abstractNumId="9">
    <w:nsid w:val="55057729"/>
    <w:multiLevelType w:val="hybridMultilevel"/>
    <w:tmpl w:val="80C0A6FA"/>
    <w:lvl w:ilvl="0" w:tplc="10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3AA4D2F"/>
    <w:multiLevelType w:val="hybridMultilevel"/>
    <w:tmpl w:val="78E8D8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A156B2A"/>
    <w:multiLevelType w:val="singleLevel"/>
    <w:tmpl w:val="0409000F"/>
    <w:lvl w:ilvl="0">
      <w:start w:val="1"/>
      <w:numFmt w:val="decimal"/>
      <w:lvlText w:val="%1."/>
      <w:lvlJc w:val="left"/>
      <w:pPr>
        <w:tabs>
          <w:tab w:val="num" w:pos="360"/>
        </w:tabs>
        <w:ind w:left="360" w:hanging="360"/>
      </w:pPr>
      <w:rPr>
        <w:rFonts w:hint="default"/>
      </w:rPr>
    </w:lvl>
  </w:abstractNum>
  <w:abstractNum w:abstractNumId="12">
    <w:nsid w:val="70A824BB"/>
    <w:multiLevelType w:val="hybridMultilevel"/>
    <w:tmpl w:val="9050BC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56617CF"/>
    <w:multiLevelType w:val="singleLevel"/>
    <w:tmpl w:val="4B3A6C3A"/>
    <w:lvl w:ilvl="0">
      <w:start w:val="1"/>
      <w:numFmt w:val="lowerLetter"/>
      <w:lvlText w:val="%1.)"/>
      <w:lvlJc w:val="left"/>
      <w:pPr>
        <w:tabs>
          <w:tab w:val="num" w:pos="1080"/>
        </w:tabs>
        <w:ind w:left="1080" w:hanging="360"/>
      </w:pPr>
      <w:rPr>
        <w:rFonts w:hint="default"/>
      </w:rPr>
    </w:lvl>
  </w:abstractNum>
  <w:abstractNum w:abstractNumId="14">
    <w:nsid w:val="796D2895"/>
    <w:multiLevelType w:val="singleLevel"/>
    <w:tmpl w:val="29587008"/>
    <w:lvl w:ilvl="0">
      <w:numFmt w:val="bullet"/>
      <w:lvlText w:val="-"/>
      <w:lvlJc w:val="left"/>
      <w:pPr>
        <w:tabs>
          <w:tab w:val="num" w:pos="1080"/>
        </w:tabs>
        <w:ind w:left="1080" w:hanging="360"/>
      </w:pPr>
      <w:rPr>
        <w:rFonts w:hint="default"/>
      </w:rPr>
    </w:lvl>
  </w:abstractNum>
  <w:abstractNum w:abstractNumId="15">
    <w:nsid w:val="7BC20F43"/>
    <w:multiLevelType w:val="singleLevel"/>
    <w:tmpl w:val="3EBAEDEC"/>
    <w:lvl w:ilvl="0">
      <w:start w:val="3"/>
      <w:numFmt w:val="decimal"/>
      <w:lvlText w:val="%1.)"/>
      <w:lvlJc w:val="left"/>
      <w:pPr>
        <w:tabs>
          <w:tab w:val="num" w:pos="360"/>
        </w:tabs>
        <w:ind w:left="360" w:hanging="360"/>
      </w:pPr>
      <w:rPr>
        <w:rFonts w:hint="default"/>
      </w:rPr>
    </w:lvl>
  </w:abstractNum>
  <w:abstractNum w:abstractNumId="16">
    <w:nsid w:val="7CA05D7F"/>
    <w:multiLevelType w:val="hybridMultilevel"/>
    <w:tmpl w:val="385A4E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E5F5734"/>
    <w:multiLevelType w:val="hybridMultilevel"/>
    <w:tmpl w:val="5C0A689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num w:numId="1">
    <w:abstractNumId w:val="1"/>
  </w:num>
  <w:num w:numId="2">
    <w:abstractNumId w:val="8"/>
  </w:num>
  <w:num w:numId="3">
    <w:abstractNumId w:val="3"/>
  </w:num>
  <w:num w:numId="4">
    <w:abstractNumId w:val="13"/>
  </w:num>
  <w:num w:numId="5">
    <w:abstractNumId w:val="7"/>
  </w:num>
  <w:num w:numId="6">
    <w:abstractNumId w:val="11"/>
  </w:num>
  <w:num w:numId="7">
    <w:abstractNumId w:val="15"/>
  </w:num>
  <w:num w:numId="8">
    <w:abstractNumId w:val="6"/>
  </w:num>
  <w:num w:numId="9">
    <w:abstractNumId w:val="14"/>
  </w:num>
  <w:num w:numId="10">
    <w:abstractNumId w:val="0"/>
  </w:num>
  <w:num w:numId="11">
    <w:abstractNumId w:val="5"/>
  </w:num>
  <w:num w:numId="12">
    <w:abstractNumId w:val="2"/>
  </w:num>
  <w:num w:numId="13">
    <w:abstractNumId w:val="16"/>
  </w:num>
  <w:num w:numId="14">
    <w:abstractNumId w:val="10"/>
  </w:num>
  <w:num w:numId="15">
    <w:abstractNumId w:val="12"/>
  </w:num>
  <w:num w:numId="16">
    <w:abstractNumId w:val="4"/>
  </w:num>
  <w:num w:numId="17">
    <w:abstractNumId w:val="17"/>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AAA"/>
    <w:rsid w:val="00064547"/>
    <w:rsid w:val="0009614B"/>
    <w:rsid w:val="000B46D0"/>
    <w:rsid w:val="0015324E"/>
    <w:rsid w:val="00493B93"/>
    <w:rsid w:val="005B70AC"/>
    <w:rsid w:val="005E79EF"/>
    <w:rsid w:val="005F6B83"/>
    <w:rsid w:val="0066728E"/>
    <w:rsid w:val="00686DE8"/>
    <w:rsid w:val="007253B8"/>
    <w:rsid w:val="008460AB"/>
    <w:rsid w:val="00865AAA"/>
    <w:rsid w:val="00872F23"/>
    <w:rsid w:val="008D0327"/>
    <w:rsid w:val="00974585"/>
    <w:rsid w:val="00A57305"/>
    <w:rsid w:val="00B37296"/>
    <w:rsid w:val="00B50E70"/>
    <w:rsid w:val="00CF7322"/>
    <w:rsid w:val="00D14854"/>
    <w:rsid w:val="00D46D8F"/>
    <w:rsid w:val="00D6143C"/>
    <w:rsid w:val="00DB390E"/>
    <w:rsid w:val="00DB62BE"/>
    <w:rsid w:val="00E71243"/>
    <w:rsid w:val="00EC0E56"/>
    <w:rsid w:val="00ED7E3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Heading1">
    <w:name w:val="heading 1"/>
    <w:basedOn w:val="Normal"/>
    <w:next w:val="Normal"/>
    <w:qFormat/>
    <w:pPr>
      <w:keepNext/>
      <w:outlineLvl w:val="0"/>
    </w:pPr>
    <w:rPr>
      <w:sz w:val="26"/>
    </w:rPr>
  </w:style>
  <w:style w:type="paragraph" w:styleId="Heading2">
    <w:name w:val="heading 2"/>
    <w:basedOn w:val="Normal"/>
    <w:next w:val="Normal"/>
    <w:qFormat/>
    <w:pPr>
      <w:keepNext/>
      <w:outlineLvl w:val="1"/>
    </w:pPr>
    <w:rPr>
      <w:b/>
      <w:sz w:val="26"/>
    </w:rPr>
  </w:style>
  <w:style w:type="paragraph" w:styleId="Heading3">
    <w:name w:val="heading 3"/>
    <w:basedOn w:val="Normal"/>
    <w:next w:val="Normal"/>
    <w:qFormat/>
    <w:pPr>
      <w:keepNext/>
      <w:outlineLvl w:val="2"/>
    </w:pPr>
    <w:rPr>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sz w:val="22"/>
    </w:rPr>
  </w:style>
  <w:style w:type="character" w:styleId="Strong">
    <w:name w:val="Strong"/>
    <w:qFormat/>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ListParagraph">
    <w:name w:val="List Paragraph"/>
    <w:basedOn w:val="Normal"/>
    <w:uiPriority w:val="34"/>
    <w:qFormat/>
    <w:rsid w:val="00B37296"/>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Heading1">
    <w:name w:val="heading 1"/>
    <w:basedOn w:val="Normal"/>
    <w:next w:val="Normal"/>
    <w:qFormat/>
    <w:pPr>
      <w:keepNext/>
      <w:outlineLvl w:val="0"/>
    </w:pPr>
    <w:rPr>
      <w:sz w:val="26"/>
    </w:rPr>
  </w:style>
  <w:style w:type="paragraph" w:styleId="Heading2">
    <w:name w:val="heading 2"/>
    <w:basedOn w:val="Normal"/>
    <w:next w:val="Normal"/>
    <w:qFormat/>
    <w:pPr>
      <w:keepNext/>
      <w:outlineLvl w:val="1"/>
    </w:pPr>
    <w:rPr>
      <w:b/>
      <w:sz w:val="26"/>
    </w:rPr>
  </w:style>
  <w:style w:type="paragraph" w:styleId="Heading3">
    <w:name w:val="heading 3"/>
    <w:basedOn w:val="Normal"/>
    <w:next w:val="Normal"/>
    <w:qFormat/>
    <w:pPr>
      <w:keepNext/>
      <w:outlineLvl w:val="2"/>
    </w:pPr>
    <w:rPr>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sz w:val="22"/>
    </w:rPr>
  </w:style>
  <w:style w:type="character" w:styleId="Strong">
    <w:name w:val="Strong"/>
    <w:qFormat/>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ListParagraph">
    <w:name w:val="List Paragraph"/>
    <w:basedOn w:val="Normal"/>
    <w:uiPriority w:val="34"/>
    <w:qFormat/>
    <w:rsid w:val="00B3729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mmorrison@sd61.bc.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meldrum@sd61.bc.c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663</Words>
  <Characters>3419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Social Studies 9</vt:lpstr>
    </vt:vector>
  </TitlesOfParts>
  <Company>Hewlett-Packard Company</Company>
  <LinksUpToDate>false</LinksUpToDate>
  <CharactersWithSpaces>4074</CharactersWithSpaces>
  <SharedDoc>false</SharedDoc>
  <HLinks>
    <vt:vector size="12" baseType="variant">
      <vt:variant>
        <vt:i4>6553610</vt:i4>
      </vt:variant>
      <vt:variant>
        <vt:i4>3</vt:i4>
      </vt:variant>
      <vt:variant>
        <vt:i4>0</vt:i4>
      </vt:variant>
      <vt:variant>
        <vt:i4>5</vt:i4>
      </vt:variant>
      <vt:variant>
        <vt:lpwstr>mailto:mmorrison@sd61.bc.ca</vt:lpwstr>
      </vt:variant>
      <vt:variant>
        <vt:lpwstr/>
      </vt:variant>
      <vt:variant>
        <vt:i4>5898303</vt:i4>
      </vt:variant>
      <vt:variant>
        <vt:i4>0</vt:i4>
      </vt:variant>
      <vt:variant>
        <vt:i4>0</vt:i4>
      </vt:variant>
      <vt:variant>
        <vt:i4>5</vt:i4>
      </vt:variant>
      <vt:variant>
        <vt:lpwstr>mailto:tmeldrum@sd61.bc.ca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Studies 9</dc:title>
  <dc:creator>Ted</dc:creator>
  <cp:lastModifiedBy>DandT</cp:lastModifiedBy>
  <cp:revision>2</cp:revision>
  <cp:lastPrinted>2004-02-01T02:03:00Z</cp:lastPrinted>
  <dcterms:created xsi:type="dcterms:W3CDTF">2014-01-31T06:50:00Z</dcterms:created>
  <dcterms:modified xsi:type="dcterms:W3CDTF">2014-01-31T06:50:00Z</dcterms:modified>
</cp:coreProperties>
</file>